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01" w:rsidRPr="00893758" w:rsidRDefault="004E13D4" w:rsidP="00582F45">
      <w:pPr>
        <w:spacing w:after="0"/>
        <w:rPr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143ED" wp14:editId="1837C6B3">
                <wp:simplePos x="0" y="0"/>
                <wp:positionH relativeFrom="column">
                  <wp:posOffset>3601085</wp:posOffset>
                </wp:positionH>
                <wp:positionV relativeFrom="paragraph">
                  <wp:posOffset>-19685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3D4" w:rsidRPr="00AC3D8A" w:rsidRDefault="004E13D4" w:rsidP="004E13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FICHE PRODUIT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143E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3.55pt;margin-top:-1.55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" filled="f" stroked="f">
                <v:textbox style="mso-fit-shape-to-text:t">
                  <w:txbxContent>
                    <w:p w:rsidR="004E13D4" w:rsidRPr="00AC3D8A" w:rsidRDefault="004E13D4" w:rsidP="004E13D4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FICHE PRODUIT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4639"/>
        <w:gridCol w:w="660"/>
        <w:gridCol w:w="88"/>
        <w:gridCol w:w="992"/>
        <w:gridCol w:w="4219"/>
      </w:tblGrid>
      <w:tr w:rsidR="00955901" w:rsidTr="009B5747">
        <w:tc>
          <w:tcPr>
            <w:tcW w:w="4639" w:type="dxa"/>
            <w:tcBorders>
              <w:top w:val="nil"/>
              <w:left w:val="nil"/>
              <w:right w:val="nil"/>
            </w:tcBorders>
          </w:tcPr>
          <w:p w:rsidR="00955901" w:rsidRDefault="00955901">
            <w:r>
              <w:rPr>
                <w:noProof/>
                <w:lang w:eastAsia="fr-FR"/>
              </w:rPr>
              <w:drawing>
                <wp:inline distT="0" distB="0" distL="0" distR="0" wp14:anchorId="544C2DE1" wp14:editId="0988E663">
                  <wp:extent cx="2880360" cy="704088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ULOC_8c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9" w:type="dxa"/>
            <w:gridSpan w:val="4"/>
            <w:tcBorders>
              <w:top w:val="nil"/>
              <w:left w:val="nil"/>
              <w:right w:val="nil"/>
            </w:tcBorders>
          </w:tcPr>
          <w:p w:rsidR="00955901" w:rsidRDefault="00F93B26" w:rsidP="00893758">
            <w:pPr>
              <w:jc w:val="right"/>
              <w:rPr>
                <w:b/>
                <w:sz w:val="50"/>
                <w:szCs w:val="50"/>
              </w:rPr>
            </w:pPr>
            <w:r w:rsidRPr="00F93B26">
              <w:rPr>
                <w:b/>
                <w:sz w:val="40"/>
                <w:szCs w:val="40"/>
              </w:rPr>
              <w:t xml:space="preserve"> </w:t>
            </w:r>
            <w:r w:rsidR="00B210F5">
              <w:rPr>
                <w:b/>
                <w:sz w:val="40"/>
                <w:szCs w:val="40"/>
              </w:rPr>
              <w:t xml:space="preserve">   </w:t>
            </w:r>
          </w:p>
          <w:p w:rsidR="00955901" w:rsidRPr="00955901" w:rsidRDefault="00955901" w:rsidP="008937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non contractuel</w:t>
            </w:r>
          </w:p>
        </w:tc>
      </w:tr>
      <w:tr w:rsidR="00955901" w:rsidRPr="00804A82" w:rsidTr="009B5747">
        <w:tc>
          <w:tcPr>
            <w:tcW w:w="10598" w:type="dxa"/>
            <w:gridSpan w:val="5"/>
          </w:tcPr>
          <w:p w:rsidR="00955901" w:rsidRPr="00955901" w:rsidRDefault="00955901" w:rsidP="00955901">
            <w:pPr>
              <w:jc w:val="center"/>
              <w:rPr>
                <w:b/>
                <w:sz w:val="8"/>
                <w:szCs w:val="8"/>
              </w:rPr>
            </w:pPr>
          </w:p>
          <w:p w:rsidR="00691548" w:rsidRPr="00691548" w:rsidRDefault="00F9671C" w:rsidP="006915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Pelle </w:t>
            </w:r>
            <w:proofErr w:type="spellStart"/>
            <w:r>
              <w:rPr>
                <w:b/>
                <w:sz w:val="36"/>
                <w:szCs w:val="36"/>
              </w:rPr>
              <w:t>Yanmar</w:t>
            </w:r>
            <w:proofErr w:type="spellEnd"/>
            <w:r>
              <w:rPr>
                <w:b/>
                <w:sz w:val="36"/>
                <w:szCs w:val="36"/>
              </w:rPr>
              <w:t xml:space="preserve"> B7 Sigma-6</w:t>
            </w:r>
          </w:p>
          <w:p w:rsidR="00955901" w:rsidRPr="00D3735C" w:rsidRDefault="00955901">
            <w:pPr>
              <w:rPr>
                <w:sz w:val="8"/>
                <w:szCs w:val="8"/>
              </w:rPr>
            </w:pPr>
          </w:p>
        </w:tc>
      </w:tr>
      <w:tr w:rsidR="007E5BA5" w:rsidTr="00F9671C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7E5BA5" w:rsidRPr="00D3735C" w:rsidRDefault="007E5BA5">
            <w:pPr>
              <w:rPr>
                <w:b/>
                <w:sz w:val="8"/>
                <w:szCs w:val="8"/>
              </w:rPr>
            </w:pPr>
          </w:p>
          <w:p w:rsidR="003B6393" w:rsidRDefault="007E5BA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CARACTERISTIQUES </w:t>
            </w:r>
          </w:p>
          <w:p w:rsidR="00CA1393" w:rsidRPr="005E4BE0" w:rsidRDefault="00CA1393">
            <w:pPr>
              <w:rPr>
                <w:b/>
                <w:sz w:val="30"/>
                <w:szCs w:val="30"/>
              </w:rPr>
            </w:pPr>
          </w:p>
          <w:p w:rsidR="00AA156D" w:rsidRDefault="00F9671C" w:rsidP="00F9671C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Poids : 8200</w:t>
            </w:r>
            <w:r w:rsidR="00AA156D" w:rsidRPr="00AA156D">
              <w:rPr>
                <w:sz w:val="24"/>
                <w:szCs w:val="24"/>
              </w:rPr>
              <w:t xml:space="preserve"> Kg 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Profondeur de fouille : 4180 mm</w:t>
            </w:r>
          </w:p>
          <w:p w:rsidR="00F9671C" w:rsidRPr="00F9671C" w:rsidRDefault="00F9671C" w:rsidP="00F9671C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Hauteur de déversement : 5540 mm </w:t>
            </w:r>
          </w:p>
          <w:p w:rsidR="00CF4680" w:rsidRDefault="00F9671C" w:rsidP="00165308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 d’excavation </w:t>
            </w:r>
            <w:r w:rsidR="00792CA2">
              <w:rPr>
                <w:sz w:val="24"/>
                <w:szCs w:val="24"/>
              </w:rPr>
              <w:t>(bras / godet</w:t>
            </w:r>
            <w:r>
              <w:rPr>
                <w:sz w:val="24"/>
                <w:szCs w:val="24"/>
              </w:rPr>
              <w:t xml:space="preserve">) : 40.6 / 56.9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F9671C" w:rsidRDefault="00F9671C" w:rsidP="00165308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Rayon de rotation arrière : 1139 mm</w:t>
            </w:r>
          </w:p>
          <w:p w:rsidR="00AA156D" w:rsidRDefault="00AA156D" w:rsidP="00F9671C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 w:rsidRPr="00F9671C">
              <w:rPr>
                <w:sz w:val="24"/>
                <w:szCs w:val="24"/>
              </w:rPr>
              <w:t>Dimensions hors tout (L x l x H) :</w:t>
            </w:r>
            <w:r w:rsidR="00F9671C">
              <w:rPr>
                <w:sz w:val="24"/>
                <w:szCs w:val="24"/>
              </w:rPr>
              <w:t xml:space="preserve"> 5850</w:t>
            </w:r>
            <w:r w:rsidRPr="00F9671C">
              <w:rPr>
                <w:sz w:val="24"/>
                <w:szCs w:val="24"/>
              </w:rPr>
              <w:t xml:space="preserve"> x </w:t>
            </w:r>
            <w:r w:rsidR="00F9671C">
              <w:rPr>
                <w:sz w:val="24"/>
                <w:szCs w:val="24"/>
              </w:rPr>
              <w:t>2270</w:t>
            </w:r>
            <w:r w:rsidRPr="00F9671C">
              <w:rPr>
                <w:sz w:val="24"/>
                <w:szCs w:val="24"/>
              </w:rPr>
              <w:t xml:space="preserve"> x </w:t>
            </w:r>
            <w:r w:rsidR="00F9671C">
              <w:rPr>
                <w:sz w:val="24"/>
                <w:szCs w:val="24"/>
              </w:rPr>
              <w:t>2680</w:t>
            </w:r>
            <w:r w:rsidRPr="00F9671C">
              <w:rPr>
                <w:sz w:val="24"/>
                <w:szCs w:val="24"/>
              </w:rPr>
              <w:t xml:space="preserve"> mm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Vitesse de translation : 2.7 / 4.8 km/h</w:t>
            </w:r>
          </w:p>
          <w:p w:rsidR="00792CA2" w:rsidRDefault="00792CA2" w:rsidP="00792CA2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Pivote à 360°</w:t>
            </w:r>
          </w:p>
          <w:p w:rsidR="00792CA2" w:rsidRPr="00792CA2" w:rsidRDefault="00792CA2" w:rsidP="00792CA2">
            <w:pPr>
              <w:ind w:left="142"/>
              <w:rPr>
                <w:sz w:val="24"/>
                <w:szCs w:val="24"/>
              </w:rPr>
            </w:pPr>
          </w:p>
          <w:p w:rsidR="003B6393" w:rsidRDefault="003B6393" w:rsidP="008064D4">
            <w:pPr>
              <w:ind w:left="360"/>
              <w:rPr>
                <w:sz w:val="8"/>
                <w:szCs w:val="8"/>
              </w:rPr>
            </w:pPr>
          </w:p>
          <w:p w:rsidR="00F9671C" w:rsidRPr="00D07DC6" w:rsidRDefault="00F9671C" w:rsidP="008064D4">
            <w:pPr>
              <w:ind w:left="360"/>
              <w:rPr>
                <w:sz w:val="8"/>
                <w:szCs w:val="8"/>
              </w:rPr>
            </w:pP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CA1393" w:rsidRDefault="00CA1393" w:rsidP="00CA139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  <w:p w:rsidR="00CA1393" w:rsidRPr="00452E1B" w:rsidRDefault="00792CA2" w:rsidP="00CA1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076575" cy="2642575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ns tit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281" cy="26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B26" w:rsidRPr="00165308" w:rsidRDefault="00F93B26" w:rsidP="00E32A0B">
            <w:pPr>
              <w:rPr>
                <w:sz w:val="8"/>
                <w:szCs w:val="8"/>
              </w:rPr>
            </w:pPr>
          </w:p>
        </w:tc>
      </w:tr>
      <w:tr w:rsidR="00F9671C" w:rsidTr="00792CA2">
        <w:tc>
          <w:tcPr>
            <w:tcW w:w="5299" w:type="dxa"/>
            <w:gridSpan w:val="2"/>
            <w:tcBorders>
              <w:bottom w:val="single" w:sz="4" w:space="0" w:color="auto"/>
              <w:right w:val="nil"/>
            </w:tcBorders>
          </w:tcPr>
          <w:p w:rsidR="00F9671C" w:rsidRPr="00F9671C" w:rsidRDefault="00F9671C" w:rsidP="00F9671C">
            <w:pPr>
              <w:ind w:right="17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LES EQUIPEMENTS OPTIONNELS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Peinture spéciale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Huile biologique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 xml:space="preserve">Contre poids additionnel 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Ligne haute pression pour attache rapide hydraulique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Antivol (à clé / à clavier)</w:t>
            </w:r>
          </w:p>
        </w:tc>
        <w:tc>
          <w:tcPr>
            <w:tcW w:w="5299" w:type="dxa"/>
            <w:gridSpan w:val="3"/>
            <w:tcBorders>
              <w:left w:val="nil"/>
              <w:bottom w:val="single" w:sz="4" w:space="0" w:color="auto"/>
            </w:tcBorders>
          </w:tcPr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1 gyrophare LED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1 phare LED sur cabine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Balise lumineuse sur socle magnétique</w:t>
            </w:r>
          </w:p>
          <w:p w:rsidR="00F9671C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Grilles de protection FOPS II sur le toit de cabine + barres avant</w:t>
            </w:r>
          </w:p>
          <w:p w:rsidR="00F9671C" w:rsidRPr="006A70A8" w:rsidRDefault="00F9671C" w:rsidP="00F9671C">
            <w:pPr>
              <w:pStyle w:val="Paragraphedeliste"/>
              <w:numPr>
                <w:ilvl w:val="0"/>
                <w:numId w:val="8"/>
              </w:numPr>
              <w:spacing w:line="220" w:lineRule="exact"/>
            </w:pPr>
            <w:r>
              <w:t>Kit Pads pour chenilles acier à boulonner, en caoutchouc durable, renforcé et résistant aux coupures</w:t>
            </w:r>
          </w:p>
        </w:tc>
      </w:tr>
      <w:tr w:rsidR="00792CA2" w:rsidTr="00792CA2">
        <w:trPr>
          <w:trHeight w:val="6500"/>
        </w:trPr>
        <w:tc>
          <w:tcPr>
            <w:tcW w:w="6379" w:type="dxa"/>
            <w:gridSpan w:val="4"/>
            <w:tcBorders>
              <w:right w:val="nil"/>
            </w:tcBorders>
          </w:tcPr>
          <w:p w:rsidR="00792CA2" w:rsidRDefault="00792CA2" w:rsidP="002526F4">
            <w:pPr>
              <w:rPr>
                <w:b/>
                <w:sz w:val="8"/>
                <w:szCs w:val="8"/>
              </w:rPr>
            </w:pPr>
          </w:p>
          <w:p w:rsidR="00E40FD1" w:rsidRPr="00792CA2" w:rsidRDefault="00792CA2" w:rsidP="00792CA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DIMENSIONS</w:t>
            </w:r>
            <w:r>
              <w:rPr>
                <w:noProof/>
                <w:sz w:val="8"/>
                <w:szCs w:val="8"/>
                <w:lang w:eastAsia="fr-FR"/>
              </w:rPr>
              <w:drawing>
                <wp:inline distT="0" distB="0" distL="0" distR="0" wp14:anchorId="524BB06D" wp14:editId="3CBC2E0C">
                  <wp:extent cx="3733800" cy="150806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ns tit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11" cy="153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CA2" w:rsidRDefault="00792CA2" w:rsidP="00165308">
            <w:pPr>
              <w:ind w:right="176"/>
              <w:rPr>
                <w:noProof/>
                <w:sz w:val="8"/>
                <w:szCs w:val="8"/>
                <w:lang w:eastAsia="fr-FR"/>
              </w:rPr>
            </w:pPr>
          </w:p>
          <w:p w:rsidR="00792CA2" w:rsidRPr="00165308" w:rsidRDefault="00792CA2" w:rsidP="00165308">
            <w:pPr>
              <w:ind w:right="176"/>
              <w:rPr>
                <w:sz w:val="8"/>
                <w:szCs w:val="8"/>
              </w:rPr>
            </w:pPr>
            <w:r>
              <w:rPr>
                <w:noProof/>
                <w:sz w:val="2"/>
                <w:szCs w:val="2"/>
                <w:lang w:eastAsia="fr-FR"/>
              </w:rPr>
              <w:drawing>
                <wp:inline distT="0" distB="0" distL="0" distR="0" wp14:anchorId="49BB784D" wp14:editId="38030999">
                  <wp:extent cx="3933825" cy="2950369"/>
                  <wp:effectExtent l="0" t="0" r="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 tit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963" cy="296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left w:val="nil"/>
            </w:tcBorders>
          </w:tcPr>
          <w:p w:rsidR="005A4FB6" w:rsidRDefault="005A4FB6" w:rsidP="00792CA2">
            <w:pPr>
              <w:ind w:right="176"/>
              <w:jc w:val="right"/>
              <w:rPr>
                <w:noProof/>
                <w:lang w:eastAsia="fr-FR"/>
              </w:rPr>
            </w:pPr>
          </w:p>
          <w:p w:rsidR="00792CA2" w:rsidRDefault="00792CA2" w:rsidP="00792CA2">
            <w:pPr>
              <w:ind w:right="176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41905" cy="1062355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ans tit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CA2" w:rsidRPr="008064D4" w:rsidRDefault="00792CA2" w:rsidP="002526F4">
            <w:pPr>
              <w:ind w:right="176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41905" cy="929640"/>
                  <wp:effectExtent l="0" t="0" r="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ans tit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CA2" w:rsidRDefault="00792CA2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</w:p>
          <w:p w:rsidR="00792CA2" w:rsidRDefault="00792CA2" w:rsidP="002526F4">
            <w:pPr>
              <w:rPr>
                <w:b/>
                <w:sz w:val="8"/>
                <w:szCs w:val="8"/>
              </w:rPr>
            </w:pPr>
          </w:p>
          <w:p w:rsidR="00792CA2" w:rsidRDefault="00792CA2" w:rsidP="002526F4">
            <w:pPr>
              <w:rPr>
                <w:b/>
                <w:sz w:val="8"/>
                <w:szCs w:val="8"/>
              </w:rPr>
            </w:pPr>
          </w:p>
          <w:p w:rsidR="008A2D8A" w:rsidRDefault="008A2D8A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  <w:bookmarkStart w:id="0" w:name="_GoBack"/>
            <w:bookmarkEnd w:id="0"/>
          </w:p>
          <w:p w:rsidR="00792CA2" w:rsidRDefault="00792CA2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</w:p>
          <w:p w:rsidR="00792CA2" w:rsidRDefault="00792CA2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</w:p>
          <w:p w:rsidR="00792CA2" w:rsidRDefault="00792CA2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</w:p>
          <w:p w:rsidR="00792CA2" w:rsidRDefault="00792CA2" w:rsidP="002526F4">
            <w:pPr>
              <w:rPr>
                <w:b/>
                <w:noProof/>
                <w:sz w:val="8"/>
                <w:szCs w:val="8"/>
                <w:lang w:eastAsia="fr-FR"/>
              </w:rPr>
            </w:pPr>
            <w:r>
              <w:rPr>
                <w:b/>
                <w:noProof/>
                <w:sz w:val="8"/>
                <w:szCs w:val="8"/>
                <w:lang w:eastAsia="fr-FR"/>
              </w:rPr>
              <w:drawing>
                <wp:inline distT="0" distB="0" distL="0" distR="0" wp14:anchorId="5DCAF9D7" wp14:editId="4EDFA1FE">
                  <wp:extent cx="2613605" cy="97218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ans tit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179" cy="97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CA2" w:rsidRPr="00893758" w:rsidRDefault="00792CA2" w:rsidP="002526F4">
            <w:pPr>
              <w:rPr>
                <w:b/>
                <w:sz w:val="8"/>
                <w:szCs w:val="8"/>
              </w:rPr>
            </w:pPr>
            <w:r>
              <w:rPr>
                <w:b/>
                <w:noProof/>
                <w:sz w:val="8"/>
                <w:szCs w:val="8"/>
                <w:lang w:eastAsia="fr-FR"/>
              </w:rPr>
              <w:drawing>
                <wp:inline distT="0" distB="0" distL="0" distR="0" wp14:anchorId="6298226E" wp14:editId="016DBC2B">
                  <wp:extent cx="2595880" cy="731489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ns titr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892" cy="73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901" w:rsidRPr="002E37BC" w:rsidRDefault="00955901">
      <w:pPr>
        <w:rPr>
          <w:sz w:val="2"/>
          <w:szCs w:val="2"/>
        </w:rPr>
      </w:pPr>
    </w:p>
    <w:sectPr w:rsidR="00955901" w:rsidRPr="002E37BC" w:rsidSect="002E37B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A37"/>
    <w:multiLevelType w:val="hybridMultilevel"/>
    <w:tmpl w:val="47C6D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09D8"/>
    <w:multiLevelType w:val="hybridMultilevel"/>
    <w:tmpl w:val="E1704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226"/>
    <w:multiLevelType w:val="hybridMultilevel"/>
    <w:tmpl w:val="BEAA2816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77C6D50"/>
    <w:multiLevelType w:val="hybridMultilevel"/>
    <w:tmpl w:val="799C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5D16"/>
    <w:multiLevelType w:val="hybridMultilevel"/>
    <w:tmpl w:val="CE8A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4689"/>
    <w:multiLevelType w:val="hybridMultilevel"/>
    <w:tmpl w:val="985224F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917E5D"/>
    <w:multiLevelType w:val="hybridMultilevel"/>
    <w:tmpl w:val="1E0AB15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CF619C7"/>
    <w:multiLevelType w:val="hybridMultilevel"/>
    <w:tmpl w:val="512A5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01"/>
    <w:rsid w:val="000254C2"/>
    <w:rsid w:val="000353A1"/>
    <w:rsid w:val="0006303D"/>
    <w:rsid w:val="00076B7D"/>
    <w:rsid w:val="000F226E"/>
    <w:rsid w:val="00111676"/>
    <w:rsid w:val="00150127"/>
    <w:rsid w:val="00165308"/>
    <w:rsid w:val="001C1C34"/>
    <w:rsid w:val="001D70B1"/>
    <w:rsid w:val="001E414F"/>
    <w:rsid w:val="00240CC7"/>
    <w:rsid w:val="00243FFF"/>
    <w:rsid w:val="002526F4"/>
    <w:rsid w:val="00277B69"/>
    <w:rsid w:val="00292E37"/>
    <w:rsid w:val="002E37BC"/>
    <w:rsid w:val="002E773B"/>
    <w:rsid w:val="002F3D73"/>
    <w:rsid w:val="00316301"/>
    <w:rsid w:val="00332E8C"/>
    <w:rsid w:val="003B6393"/>
    <w:rsid w:val="003E5615"/>
    <w:rsid w:val="003F167E"/>
    <w:rsid w:val="00416CCA"/>
    <w:rsid w:val="00435C6C"/>
    <w:rsid w:val="00452E1B"/>
    <w:rsid w:val="0045773B"/>
    <w:rsid w:val="00492BB7"/>
    <w:rsid w:val="004A451A"/>
    <w:rsid w:val="004C41DD"/>
    <w:rsid w:val="004E13D4"/>
    <w:rsid w:val="004E5867"/>
    <w:rsid w:val="004F5170"/>
    <w:rsid w:val="00511C3C"/>
    <w:rsid w:val="005212F5"/>
    <w:rsid w:val="00526FFB"/>
    <w:rsid w:val="00582F45"/>
    <w:rsid w:val="005A4FB6"/>
    <w:rsid w:val="005C4060"/>
    <w:rsid w:val="005D5D25"/>
    <w:rsid w:val="005E4BE0"/>
    <w:rsid w:val="005F10C0"/>
    <w:rsid w:val="005F378A"/>
    <w:rsid w:val="006600A4"/>
    <w:rsid w:val="00666BA5"/>
    <w:rsid w:val="00686162"/>
    <w:rsid w:val="00691548"/>
    <w:rsid w:val="006A70A8"/>
    <w:rsid w:val="00701E08"/>
    <w:rsid w:val="00734EDE"/>
    <w:rsid w:val="00770F38"/>
    <w:rsid w:val="00792CA2"/>
    <w:rsid w:val="007A0CD1"/>
    <w:rsid w:val="007B14FF"/>
    <w:rsid w:val="007E5BA5"/>
    <w:rsid w:val="00804A82"/>
    <w:rsid w:val="008064D4"/>
    <w:rsid w:val="00812E63"/>
    <w:rsid w:val="00823F6D"/>
    <w:rsid w:val="00825202"/>
    <w:rsid w:val="0084382A"/>
    <w:rsid w:val="00893758"/>
    <w:rsid w:val="00897369"/>
    <w:rsid w:val="008A2D8A"/>
    <w:rsid w:val="008F353B"/>
    <w:rsid w:val="00922B17"/>
    <w:rsid w:val="0092478E"/>
    <w:rsid w:val="009539A4"/>
    <w:rsid w:val="00955901"/>
    <w:rsid w:val="0097272F"/>
    <w:rsid w:val="009824A0"/>
    <w:rsid w:val="00983D73"/>
    <w:rsid w:val="00985E20"/>
    <w:rsid w:val="009B5747"/>
    <w:rsid w:val="00A20CF6"/>
    <w:rsid w:val="00A37836"/>
    <w:rsid w:val="00A62240"/>
    <w:rsid w:val="00A7354A"/>
    <w:rsid w:val="00AA156D"/>
    <w:rsid w:val="00AC4161"/>
    <w:rsid w:val="00AD31C0"/>
    <w:rsid w:val="00AF0C5F"/>
    <w:rsid w:val="00B11A8C"/>
    <w:rsid w:val="00B12C45"/>
    <w:rsid w:val="00B15F19"/>
    <w:rsid w:val="00B210F5"/>
    <w:rsid w:val="00B30BB2"/>
    <w:rsid w:val="00BA3E53"/>
    <w:rsid w:val="00BC3565"/>
    <w:rsid w:val="00BD6C8C"/>
    <w:rsid w:val="00BE2494"/>
    <w:rsid w:val="00C204F8"/>
    <w:rsid w:val="00C2531F"/>
    <w:rsid w:val="00CA00B9"/>
    <w:rsid w:val="00CA1393"/>
    <w:rsid w:val="00CD251F"/>
    <w:rsid w:val="00CD6409"/>
    <w:rsid w:val="00CE0A0A"/>
    <w:rsid w:val="00CF3BF4"/>
    <w:rsid w:val="00CF4680"/>
    <w:rsid w:val="00D07DC6"/>
    <w:rsid w:val="00D3735C"/>
    <w:rsid w:val="00D429C5"/>
    <w:rsid w:val="00D55388"/>
    <w:rsid w:val="00D64F01"/>
    <w:rsid w:val="00DC7BDF"/>
    <w:rsid w:val="00E072FC"/>
    <w:rsid w:val="00E32A0B"/>
    <w:rsid w:val="00E3340A"/>
    <w:rsid w:val="00E40FD1"/>
    <w:rsid w:val="00E63A41"/>
    <w:rsid w:val="00EE3797"/>
    <w:rsid w:val="00EE6548"/>
    <w:rsid w:val="00F2563D"/>
    <w:rsid w:val="00F5080E"/>
    <w:rsid w:val="00F93B26"/>
    <w:rsid w:val="00F9671C"/>
    <w:rsid w:val="00FB1899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E873"/>
  <w15:docId w15:val="{28E96BE0-3BEF-428D-BE3D-CFEAB8C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9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3169-06AB-49D1-9F35-678FEECF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Buloc</dc:creator>
  <cp:lastModifiedBy>Gestion</cp:lastModifiedBy>
  <cp:revision>6</cp:revision>
  <cp:lastPrinted>2015-03-05T12:55:00Z</cp:lastPrinted>
  <dcterms:created xsi:type="dcterms:W3CDTF">2016-10-06T11:43:00Z</dcterms:created>
  <dcterms:modified xsi:type="dcterms:W3CDTF">2016-10-06T14:32:00Z</dcterms:modified>
</cp:coreProperties>
</file>